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61" w:rsidRDefault="00C67906" w:rsidP="00A94B8D">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bookmarkStart w:id="0" w:name="_GoBack"/>
      <w:bookmarkEnd w:id="0"/>
      <w:r w:rsidR="00A94B8D" w:rsidRPr="00A94B8D">
        <w:rPr>
          <w:rFonts w:ascii="Times New Roman" w:hAnsi="Times New Roman" w:cs="Times New Roman"/>
          <w:sz w:val="28"/>
          <w:szCs w:val="28"/>
        </w:rPr>
        <w:t xml:space="preserve"> на тему: «Особенности связной речи дошкольников. Методики проведения словесных игр.»</w:t>
      </w:r>
    </w:p>
    <w:p w:rsidR="00590061" w:rsidRPr="00590061" w:rsidRDefault="00590061" w:rsidP="00590061">
      <w:pPr>
        <w:rPr>
          <w:rFonts w:ascii="Times New Roman" w:hAnsi="Times New Roman" w:cs="Times New Roman"/>
          <w:sz w:val="24"/>
          <w:szCs w:val="24"/>
        </w:rPr>
      </w:pPr>
    </w:p>
    <w:p w:rsidR="00590061" w:rsidRPr="00590061" w:rsidRDefault="00590061" w:rsidP="00590061">
      <w:pPr>
        <w:jc w:val="both"/>
        <w:rPr>
          <w:rFonts w:ascii="Times New Roman" w:hAnsi="Times New Roman" w:cs="Times New Roman"/>
          <w:sz w:val="24"/>
          <w:szCs w:val="24"/>
        </w:rPr>
      </w:pPr>
    </w:p>
    <w:p w:rsidR="00590061" w:rsidRDefault="0081147F" w:rsidP="00590061">
      <w:pPr>
        <w:jc w:val="both"/>
        <w:rPr>
          <w:rFonts w:ascii="Times New Roman" w:hAnsi="Times New Roman" w:cs="Times New Roman"/>
          <w:sz w:val="24"/>
          <w:szCs w:val="24"/>
        </w:rPr>
      </w:pPr>
      <w:r>
        <w:rPr>
          <w:rFonts w:ascii="Times New Roman" w:hAnsi="Times New Roman" w:cs="Times New Roman"/>
          <w:color w:val="333333"/>
          <w:sz w:val="24"/>
          <w:szCs w:val="24"/>
          <w:u w:val="single"/>
          <w:shd w:val="clear" w:color="auto" w:fill="FFFFFF"/>
        </w:rPr>
        <w:t>1.</w:t>
      </w:r>
      <w:r w:rsidR="00590061" w:rsidRPr="00590061">
        <w:rPr>
          <w:rFonts w:ascii="Times New Roman" w:hAnsi="Times New Roman" w:cs="Times New Roman"/>
          <w:color w:val="333333"/>
          <w:sz w:val="24"/>
          <w:szCs w:val="24"/>
          <w:u w:val="single"/>
          <w:shd w:val="clear" w:color="auto" w:fill="FFFFFF"/>
        </w:rPr>
        <w:t>Связная речь</w:t>
      </w:r>
      <w:r w:rsidR="00590061" w:rsidRPr="00590061">
        <w:rPr>
          <w:rFonts w:ascii="Times New Roman" w:hAnsi="Times New Roman" w:cs="Times New Roman"/>
          <w:color w:val="333333"/>
          <w:sz w:val="24"/>
          <w:szCs w:val="24"/>
          <w:shd w:val="clear" w:color="auto" w:fill="FFFFFF"/>
        </w:rPr>
        <w:t xml:space="preserve"> – это развернутое, законченное, композиционно и грамматически оформленное, смысловое и эмоциональное высказывание, состоящее из ряда</w:t>
      </w:r>
      <w:r w:rsidR="00590061">
        <w:rPr>
          <w:rFonts w:ascii="Times New Roman" w:hAnsi="Times New Roman" w:cs="Times New Roman"/>
          <w:color w:val="333333"/>
          <w:sz w:val="24"/>
          <w:szCs w:val="24"/>
          <w:shd w:val="clear" w:color="auto" w:fill="FFFFFF"/>
        </w:rPr>
        <w:t xml:space="preserve"> логически связанных предложений</w:t>
      </w:r>
      <w:r w:rsidR="00590061" w:rsidRPr="00590061">
        <w:rPr>
          <w:rFonts w:ascii="Times New Roman" w:hAnsi="Times New Roman" w:cs="Times New Roman"/>
          <w:color w:val="333333"/>
          <w:sz w:val="24"/>
          <w:szCs w:val="24"/>
          <w:shd w:val="clear" w:color="auto" w:fill="FFFFFF"/>
        </w:rPr>
        <w:t>.</w:t>
      </w:r>
    </w:p>
    <w:p w:rsidR="00A06BDB" w:rsidRDefault="00590061" w:rsidP="00590061">
      <w:pPr>
        <w:rPr>
          <w:rFonts w:ascii="Times New Roman" w:hAnsi="Times New Roman" w:cs="Times New Roman"/>
          <w:sz w:val="24"/>
          <w:szCs w:val="24"/>
        </w:rPr>
      </w:pPr>
      <w:r w:rsidRPr="00590061">
        <w:rPr>
          <w:rFonts w:ascii="Times New Roman" w:hAnsi="Times New Roman" w:cs="Times New Roman"/>
          <w:color w:val="000000"/>
          <w:sz w:val="24"/>
          <w:szCs w:val="24"/>
          <w:shd w:val="clear" w:color="auto" w:fill="FFFFFF"/>
        </w:rPr>
        <w:t xml:space="preserve">В настоящее время проблемы, связанные с процессом развития связной речи являются центральной задачей речевого воспитания детей. </w:t>
      </w:r>
      <w:r w:rsidRPr="00590061">
        <w:rPr>
          <w:rFonts w:ascii="Times New Roman" w:hAnsi="Times New Roman" w:cs="Times New Roman"/>
          <w:color w:val="000000"/>
          <w:sz w:val="24"/>
          <w:szCs w:val="24"/>
          <w:u w:val="single"/>
          <w:shd w:val="clear" w:color="auto" w:fill="FFFFFF"/>
        </w:rPr>
        <w:t>Связная речь</w:t>
      </w:r>
      <w:r w:rsidRPr="00590061">
        <w:rPr>
          <w:rFonts w:ascii="Times New Roman" w:hAnsi="Times New Roman" w:cs="Times New Roman"/>
          <w:color w:val="000000"/>
          <w:sz w:val="24"/>
          <w:szCs w:val="24"/>
          <w:shd w:val="clear" w:color="auto" w:fill="FFFFFF"/>
        </w:rPr>
        <w:t xml:space="preserve"> - высшая форма речи мыслительной деятельности, которая определяет уровень речевого и умственного развития ребенка</w:t>
      </w:r>
      <w:r w:rsidR="00A06BDB" w:rsidRPr="00A06BDB">
        <w:rPr>
          <w:rFonts w:ascii="Times New Roman" w:hAnsi="Times New Roman" w:cs="Times New Roman"/>
          <w:color w:val="000000"/>
          <w:sz w:val="24"/>
          <w:szCs w:val="24"/>
          <w:shd w:val="clear" w:color="auto" w:fill="FFFFFF"/>
        </w:rPr>
        <w:t>, это последовательный и логически связанный ряд мыслей, выраженных конкретными и точными словами, соединёнными в грамматически правильные предложения.</w:t>
      </w:r>
    </w:p>
    <w:p w:rsidR="003E7028" w:rsidRDefault="00A06BDB" w:rsidP="00A06BDB">
      <w:pPr>
        <w:rPr>
          <w:rFonts w:ascii="Times New Roman" w:hAnsi="Times New Roman" w:cs="Times New Roman"/>
          <w:sz w:val="24"/>
          <w:szCs w:val="24"/>
        </w:rPr>
      </w:pPr>
      <w:r w:rsidRPr="00A06BDB">
        <w:rPr>
          <w:rFonts w:ascii="Times New Roman" w:hAnsi="Times New Roman" w:cs="Times New Roman"/>
          <w:color w:val="000000"/>
          <w:sz w:val="24"/>
          <w:szCs w:val="24"/>
          <w:shd w:val="clear" w:color="auto" w:fill="FFFFFF"/>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r>
        <w:rPr>
          <w:color w:val="000000"/>
          <w:shd w:val="clear" w:color="auto" w:fill="FFFFFF"/>
        </w:rPr>
        <w:t>.</w:t>
      </w:r>
      <w:r>
        <w:rPr>
          <w:rStyle w:val="apple-converted-space"/>
          <w:color w:val="000000"/>
          <w:shd w:val="clear" w:color="auto" w:fill="FFFFFF"/>
        </w:rPr>
        <w:t> </w:t>
      </w:r>
    </w:p>
    <w:p w:rsidR="003E7028" w:rsidRDefault="003E7028" w:rsidP="003E7028">
      <w:pPr>
        <w:rPr>
          <w:rFonts w:ascii="Times New Roman" w:hAnsi="Times New Roman" w:cs="Times New Roman"/>
          <w:sz w:val="24"/>
          <w:szCs w:val="24"/>
        </w:rPr>
      </w:pPr>
      <w:r w:rsidRPr="003E7028">
        <w:rPr>
          <w:rFonts w:ascii="Times New Roman" w:hAnsi="Times New Roman" w:cs="Times New Roman"/>
          <w:color w:val="000000"/>
          <w:sz w:val="24"/>
          <w:szCs w:val="24"/>
          <w:shd w:val="clear" w:color="auto" w:fill="FFFFFF"/>
        </w:rPr>
        <w:t>Овладение языком, речью – необходимое условие формирования социально активной личности. Научиться ясно и грамматически правильно строить свою речь, излагать собственные мысли в свободной творческой интерпретации в устной и письменной форме, соблюдать речевую культуру и развивать умение общаться</w:t>
      </w:r>
      <w:r>
        <w:rPr>
          <w:rFonts w:ascii="Times New Roman" w:hAnsi="Times New Roman" w:cs="Times New Roman"/>
          <w:color w:val="000000"/>
          <w:sz w:val="24"/>
          <w:szCs w:val="24"/>
          <w:shd w:val="clear" w:color="auto" w:fill="FFFFFF"/>
        </w:rPr>
        <w:t>,</w:t>
      </w:r>
      <w:r w:rsidRPr="003E7028">
        <w:rPr>
          <w:rFonts w:ascii="Times New Roman" w:hAnsi="Times New Roman" w:cs="Times New Roman"/>
          <w:color w:val="000000"/>
          <w:sz w:val="24"/>
          <w:szCs w:val="24"/>
          <w:shd w:val="clear" w:color="auto" w:fill="FFFFFF"/>
        </w:rPr>
        <w:t xml:space="preserve"> необходимо каждому человеку.</w:t>
      </w:r>
      <w:r w:rsidRPr="003E7028">
        <w:rPr>
          <w:color w:val="000000"/>
          <w:shd w:val="clear" w:color="auto" w:fill="FFFFFF"/>
        </w:rPr>
        <w:t xml:space="preserve"> </w:t>
      </w:r>
      <w:r w:rsidRPr="003E7028">
        <w:rPr>
          <w:rFonts w:ascii="Times New Roman" w:hAnsi="Times New Roman" w:cs="Times New Roman"/>
          <w:color w:val="000000"/>
          <w:sz w:val="24"/>
          <w:szCs w:val="24"/>
          <w:shd w:val="clear" w:color="auto" w:fill="FFFFFF"/>
        </w:rPr>
        <w:t>Независимо от формы (монолог, диалог) основным условием коммуникативности речи является</w:t>
      </w:r>
      <w:r>
        <w:rPr>
          <w:rFonts w:ascii="Times New Roman" w:hAnsi="Times New Roman" w:cs="Times New Roman"/>
          <w:color w:val="000000"/>
          <w:sz w:val="24"/>
          <w:szCs w:val="24"/>
          <w:shd w:val="clear" w:color="auto" w:fill="FFFFFF"/>
        </w:rPr>
        <w:t xml:space="preserve"> - </w:t>
      </w:r>
      <w:r w:rsidRPr="003E7028">
        <w:rPr>
          <w:rFonts w:ascii="Times New Roman" w:hAnsi="Times New Roman" w:cs="Times New Roman"/>
          <w:color w:val="000000"/>
          <w:sz w:val="24"/>
          <w:szCs w:val="24"/>
          <w:shd w:val="clear" w:color="auto" w:fill="FFFFFF"/>
        </w:rPr>
        <w:t xml:space="preserve"> связность. Для овладения этой важнейшей стороной речи требуется специальное развитие у детей навыков составления связных высказываний.</w:t>
      </w:r>
    </w:p>
    <w:p w:rsidR="004F0613" w:rsidRDefault="003E7028" w:rsidP="003E7028">
      <w:pPr>
        <w:rPr>
          <w:rFonts w:ascii="Times New Roman" w:hAnsi="Times New Roman" w:cs="Times New Roman"/>
          <w:sz w:val="24"/>
          <w:szCs w:val="24"/>
        </w:rPr>
      </w:pPr>
      <w:r w:rsidRPr="003E7028">
        <w:rPr>
          <w:rFonts w:ascii="Times New Roman" w:hAnsi="Times New Roman" w:cs="Times New Roman"/>
          <w:color w:val="000000"/>
          <w:sz w:val="24"/>
          <w:szCs w:val="24"/>
          <w:shd w:val="clear" w:color="auto" w:fill="FFFFFF"/>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4F0613" w:rsidRDefault="004F0613" w:rsidP="004F0613">
      <w:pPr>
        <w:pStyle w:val="c0"/>
        <w:spacing w:before="0" w:beforeAutospacing="0" w:after="0" w:afterAutospacing="0"/>
        <w:ind w:firstLine="708"/>
        <w:jc w:val="both"/>
        <w:rPr>
          <w:rFonts w:ascii="Arial" w:hAnsi="Arial" w:cs="Arial"/>
          <w:color w:val="000000"/>
          <w:sz w:val="22"/>
          <w:szCs w:val="22"/>
        </w:rPr>
      </w:pPr>
      <w:r>
        <w:rPr>
          <w:rStyle w:val="c1"/>
          <w:color w:val="000000"/>
        </w:rPr>
        <w:t xml:space="preserve">У </w:t>
      </w:r>
      <w:r w:rsidRPr="004F0613">
        <w:rPr>
          <w:rStyle w:val="c1"/>
          <w:b/>
          <w:color w:val="000000"/>
        </w:rPr>
        <w:t>младших дошкольников</w:t>
      </w:r>
      <w:r>
        <w:rPr>
          <w:rStyle w:val="c1"/>
          <w:color w:val="000000"/>
        </w:rPr>
        <w:t xml:space="preserve"> совершенствуется понимание речи (понимание словесной инструкции, указаний взрослого, несложного сюжета литературного произведения). Речь становится не только средством общения, но и источником получения знаний посредством словесных объяснений взрослого.</w:t>
      </w:r>
    </w:p>
    <w:p w:rsidR="004F0613" w:rsidRDefault="004F0613" w:rsidP="004F0613">
      <w:pPr>
        <w:pStyle w:val="c0"/>
        <w:spacing w:before="0" w:beforeAutospacing="0" w:after="0" w:afterAutospacing="0"/>
        <w:ind w:firstLine="708"/>
        <w:jc w:val="both"/>
        <w:rPr>
          <w:rFonts w:ascii="Arial" w:hAnsi="Arial" w:cs="Arial"/>
          <w:color w:val="000000"/>
          <w:sz w:val="22"/>
          <w:szCs w:val="22"/>
        </w:rPr>
      </w:pPr>
      <w:r>
        <w:rPr>
          <w:rStyle w:val="c1"/>
          <w:color w:val="000000"/>
        </w:rPr>
        <w:t>Более сложное и разнообразное общение ребенка с взрослыми и сверстниками создает благоприятные условия для развития речи, обогащается ее смысловое содержание, расширяется словарь, главным образом за счет существительных и прилагательных. Кроме величины и цвета, дети могут выделять и некоторые другие качества предметов. Ребенок много действует, поэтому его речь обогащается глаголами, появляются местоимения, наречия, предлоги (употребление этих частей речи характерно для связного высказывания). Малыш правильно строит простые предложения, используя разные слова и различный их порядок:</w:t>
      </w:r>
      <w:r>
        <w:rPr>
          <w:rStyle w:val="apple-converted-space"/>
          <w:color w:val="000000"/>
        </w:rPr>
        <w:t> </w:t>
      </w:r>
      <w:r>
        <w:rPr>
          <w:rStyle w:val="c1"/>
          <w:i/>
          <w:iCs/>
          <w:color w:val="000000"/>
        </w:rPr>
        <w:t>Лиля будет купаться; Гулять хочу; Я питъ молоко не буду.</w:t>
      </w:r>
      <w:r>
        <w:rPr>
          <w:rStyle w:val="apple-converted-space"/>
          <w:i/>
          <w:iCs/>
          <w:color w:val="000000"/>
        </w:rPr>
        <w:t> </w:t>
      </w:r>
      <w:r>
        <w:rPr>
          <w:rStyle w:val="c1"/>
          <w:color w:val="000000"/>
        </w:rPr>
        <w:t>Появляются первые придаточные предложения времени</w:t>
      </w:r>
      <w:r>
        <w:rPr>
          <w:rStyle w:val="apple-converted-space"/>
          <w:color w:val="000000"/>
        </w:rPr>
        <w:t> </w:t>
      </w:r>
      <w:r>
        <w:rPr>
          <w:rStyle w:val="c1"/>
          <w:i/>
          <w:iCs/>
          <w:color w:val="000000"/>
        </w:rPr>
        <w:t>(когда...),</w:t>
      </w:r>
      <w:r>
        <w:rPr>
          <w:rStyle w:val="apple-converted-space"/>
          <w:i/>
          <w:iCs/>
          <w:color w:val="000000"/>
        </w:rPr>
        <w:t> </w:t>
      </w:r>
      <w:r>
        <w:rPr>
          <w:rStyle w:val="c1"/>
          <w:color w:val="000000"/>
        </w:rPr>
        <w:t>причины</w:t>
      </w:r>
      <w:r>
        <w:rPr>
          <w:rStyle w:val="apple-converted-space"/>
          <w:color w:val="000000"/>
        </w:rPr>
        <w:t> </w:t>
      </w:r>
      <w:r>
        <w:rPr>
          <w:rStyle w:val="c1"/>
          <w:i/>
          <w:iCs/>
          <w:color w:val="000000"/>
        </w:rPr>
        <w:t>(потому что...).</w:t>
      </w:r>
      <w:r>
        <w:rPr>
          <w:rStyle w:val="c1"/>
          <w:color w:val="000000"/>
        </w:rPr>
        <w:t> </w:t>
      </w:r>
    </w:p>
    <w:p w:rsidR="004F0613" w:rsidRPr="004F0613" w:rsidRDefault="004F0613" w:rsidP="004F0613">
      <w:pPr>
        <w:pStyle w:val="c0"/>
        <w:spacing w:before="0" w:beforeAutospacing="0" w:after="0" w:afterAutospacing="0"/>
        <w:ind w:firstLine="708"/>
        <w:jc w:val="both"/>
        <w:rPr>
          <w:rStyle w:val="c1"/>
          <w:rFonts w:ascii="Arial" w:hAnsi="Arial" w:cs="Arial"/>
          <w:color w:val="000000"/>
          <w:sz w:val="22"/>
          <w:szCs w:val="22"/>
        </w:rPr>
      </w:pPr>
      <w:r>
        <w:rPr>
          <w:rStyle w:val="c1"/>
          <w:color w:val="000000"/>
        </w:rPr>
        <w:t xml:space="preserve">Для детей 3 лет доступна простая форма диалогической речи (ответы на вопросы), но они только начинают овладевать умением связно излагать свои мысли. Их речь все еще ситуативна, преобладает экспрессивное изложение. Малыши допускают много ошибок </w:t>
      </w:r>
      <w:r>
        <w:rPr>
          <w:rStyle w:val="c1"/>
          <w:color w:val="000000"/>
        </w:rPr>
        <w:lastRenderedPageBreak/>
        <w:t>при построении предложений, определении действия, качества предмета. Обучение разговорной речи и ее дальнейшее развитие явятся основой формирования монологической речи.</w:t>
      </w:r>
    </w:p>
    <w:p w:rsidR="004F0613" w:rsidRDefault="004F0613" w:rsidP="004F0613">
      <w:pPr>
        <w:pStyle w:val="c0"/>
        <w:spacing w:before="0" w:beforeAutospacing="0" w:after="0" w:afterAutospacing="0"/>
        <w:ind w:firstLine="708"/>
        <w:jc w:val="both"/>
        <w:rPr>
          <w:color w:val="000000"/>
          <w:shd w:val="clear" w:color="auto" w:fill="FFFFFF"/>
        </w:rPr>
      </w:pPr>
      <w:r>
        <w:rPr>
          <w:color w:val="000000"/>
          <w:shd w:val="clear" w:color="auto" w:fill="FFFFFF"/>
        </w:rPr>
        <w:t>В младшем дошкольном возрасте воспитатель должен добиваться, чтобы каждый малыш легко и свободно вступал в общение с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детьми. Следует воспитывать потребность делиться своими впечатлениями, рассказывать о том, что сделал, как играл, привычку пользоваться простыми формулами речевого этикета (здороваться, прощаться в детском саду и семье), поощрять попытки детей задавать вопросы по поводу ближайшего окружения (Кто? Что? Где? Что делает? Зачем?).</w:t>
      </w:r>
    </w:p>
    <w:p w:rsidR="004F0613" w:rsidRDefault="004F0613" w:rsidP="004F0613">
      <w:pPr>
        <w:pStyle w:val="c0"/>
        <w:spacing w:before="0" w:beforeAutospacing="0" w:after="0" w:afterAutospacing="0"/>
        <w:ind w:firstLine="708"/>
        <w:jc w:val="both"/>
        <w:rPr>
          <w:rStyle w:val="c1"/>
          <w:color w:val="000000"/>
        </w:rPr>
      </w:pPr>
    </w:p>
    <w:p w:rsidR="004F0613" w:rsidRPr="004F0613" w:rsidRDefault="004F0613" w:rsidP="004F0613">
      <w:pPr>
        <w:pStyle w:val="c0"/>
        <w:spacing w:before="0" w:beforeAutospacing="0" w:after="0" w:afterAutospacing="0"/>
        <w:ind w:firstLine="708"/>
        <w:jc w:val="both"/>
        <w:rPr>
          <w:color w:val="000000"/>
          <w:sz w:val="22"/>
          <w:szCs w:val="22"/>
        </w:rPr>
      </w:pPr>
      <w:r w:rsidRPr="004F0613">
        <w:rPr>
          <w:rStyle w:val="c1"/>
          <w:color w:val="000000"/>
        </w:rPr>
        <w:t xml:space="preserve">В </w:t>
      </w:r>
      <w:r w:rsidRPr="004F0613">
        <w:rPr>
          <w:rStyle w:val="c1"/>
          <w:b/>
          <w:color w:val="000000"/>
        </w:rPr>
        <w:t>среднем дошкольном</w:t>
      </w:r>
      <w:r w:rsidRPr="004F0613">
        <w:rPr>
          <w:rStyle w:val="c1"/>
          <w:color w:val="000000"/>
        </w:rPr>
        <w:t xml:space="preserve"> 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w:t>
      </w:r>
    </w:p>
    <w:p w:rsidR="004F0613" w:rsidRPr="004F0613" w:rsidRDefault="004F0613" w:rsidP="004F0613">
      <w:pPr>
        <w:pStyle w:val="c0"/>
        <w:spacing w:before="0" w:beforeAutospacing="0" w:after="0" w:afterAutospacing="0"/>
        <w:ind w:firstLine="708"/>
        <w:jc w:val="both"/>
        <w:rPr>
          <w:color w:val="000000"/>
          <w:sz w:val="22"/>
          <w:szCs w:val="22"/>
        </w:rPr>
      </w:pPr>
      <w:r w:rsidRPr="004F0613">
        <w:rPr>
          <w:rStyle w:val="c1"/>
          <w:color w:val="000000"/>
        </w:rPr>
        <w:t>Дети чаще начинают пользоваться придаточными предложениями, особенно причинными, появляются придаточные условия, дополнительные, определительные</w:t>
      </w:r>
      <w:r w:rsidRPr="004F0613">
        <w:rPr>
          <w:rStyle w:val="apple-converted-space"/>
          <w:color w:val="000000"/>
        </w:rPr>
        <w:t> </w:t>
      </w:r>
      <w:r w:rsidRPr="004F0613">
        <w:rPr>
          <w:rStyle w:val="c1"/>
          <w:i/>
          <w:iCs/>
          <w:color w:val="000000"/>
        </w:rPr>
        <w:t>(Спрятала игрушку, которую мама купила; Если дождик кончится, пойдем гулять?)</w:t>
      </w:r>
    </w:p>
    <w:p w:rsidR="004F0613" w:rsidRPr="004F0613" w:rsidRDefault="004F0613" w:rsidP="004F0613">
      <w:pPr>
        <w:pStyle w:val="c0"/>
        <w:spacing w:before="0" w:beforeAutospacing="0" w:after="0" w:afterAutospacing="0"/>
        <w:ind w:firstLine="708"/>
        <w:jc w:val="both"/>
        <w:rPr>
          <w:color w:val="000000"/>
          <w:sz w:val="22"/>
          <w:szCs w:val="22"/>
        </w:rPr>
      </w:pPr>
      <w:r w:rsidRPr="004F0613">
        <w:rPr>
          <w:rStyle w:val="c1"/>
          <w:color w:val="000000"/>
        </w:rPr>
        <w:t>В диалогической речи дошкольники этого возраста 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высказывание товарища.</w:t>
      </w:r>
    </w:p>
    <w:p w:rsidR="004F0613" w:rsidRPr="004F0613" w:rsidRDefault="004F0613" w:rsidP="004F0613">
      <w:pPr>
        <w:pStyle w:val="c0"/>
        <w:spacing w:before="0" w:beforeAutospacing="0" w:after="0" w:afterAutospacing="0"/>
        <w:ind w:firstLine="708"/>
        <w:jc w:val="both"/>
        <w:rPr>
          <w:color w:val="000000"/>
          <w:sz w:val="22"/>
          <w:szCs w:val="22"/>
        </w:rPr>
      </w:pPr>
      <w:r w:rsidRPr="004F0613">
        <w:rPr>
          <w:rStyle w:val="c1"/>
          <w:color w:val="000000"/>
        </w:rPr>
        <w:t>Структура речи также еще несовершенна. При употреблении сложноподчиненных предложений опускается главная часть (обычно они начинаются с союзов</w:t>
      </w:r>
      <w:r w:rsidRPr="004F0613">
        <w:rPr>
          <w:rStyle w:val="apple-converted-space"/>
          <w:color w:val="000000"/>
        </w:rPr>
        <w:t> </w:t>
      </w:r>
      <w:r w:rsidRPr="004F0613">
        <w:rPr>
          <w:rStyle w:val="c1"/>
          <w:i/>
          <w:iCs/>
          <w:color w:val="000000"/>
        </w:rPr>
        <w:t>потому что, что, когда).</w:t>
      </w:r>
    </w:p>
    <w:p w:rsidR="004F0613" w:rsidRDefault="004F0613" w:rsidP="004F0613">
      <w:pPr>
        <w:pStyle w:val="c0"/>
        <w:spacing w:before="0" w:beforeAutospacing="0" w:after="0" w:afterAutospacing="0"/>
        <w:ind w:firstLine="708"/>
        <w:jc w:val="both"/>
        <w:rPr>
          <w:rStyle w:val="c1"/>
          <w:color w:val="000000"/>
        </w:rPr>
      </w:pPr>
      <w:r w:rsidRPr="004F0613">
        <w:rPr>
          <w:rStyle w:val="c1"/>
          <w:color w:val="000000"/>
        </w:rPr>
        <w:t>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 Ситуативность речи остается преобладающей, хотя идет развитие и контекстной речи, т. е. речи, которая понятна сама по себе.</w:t>
      </w:r>
    </w:p>
    <w:p w:rsidR="004F0613" w:rsidRPr="004F0613" w:rsidRDefault="004F0613" w:rsidP="004F0613">
      <w:pPr>
        <w:pStyle w:val="c0"/>
        <w:spacing w:before="0" w:beforeAutospacing="0" w:after="0" w:afterAutospacing="0"/>
        <w:ind w:firstLine="708"/>
        <w:jc w:val="both"/>
        <w:rPr>
          <w:color w:val="000000"/>
          <w:sz w:val="22"/>
          <w:szCs w:val="22"/>
        </w:rPr>
      </w:pPr>
    </w:p>
    <w:p w:rsidR="004F0613" w:rsidRDefault="004F0613" w:rsidP="004F0613">
      <w:pPr>
        <w:pStyle w:val="c0"/>
        <w:spacing w:before="0" w:beforeAutospacing="0" w:after="0" w:afterAutospacing="0"/>
        <w:ind w:firstLine="708"/>
        <w:jc w:val="both"/>
        <w:rPr>
          <w:rFonts w:ascii="Arial" w:hAnsi="Arial" w:cs="Arial"/>
          <w:color w:val="000000"/>
          <w:sz w:val="22"/>
          <w:szCs w:val="22"/>
        </w:rPr>
      </w:pPr>
      <w:r>
        <w:rPr>
          <w:rStyle w:val="c1"/>
          <w:color w:val="000000"/>
        </w:rPr>
        <w:t>В среднем дошкольном возрасте детей приучают охотно вступать в общение с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4F0613" w:rsidRDefault="004F0613" w:rsidP="004F0613">
      <w:pPr>
        <w:pStyle w:val="c0"/>
        <w:spacing w:before="0" w:beforeAutospacing="0" w:after="0" w:afterAutospacing="0"/>
        <w:ind w:firstLine="708"/>
        <w:jc w:val="both"/>
        <w:rPr>
          <w:rFonts w:ascii="Arial" w:hAnsi="Arial" w:cs="Arial"/>
          <w:color w:val="000000"/>
          <w:sz w:val="22"/>
          <w:szCs w:val="22"/>
        </w:rPr>
      </w:pPr>
      <w:r>
        <w:rPr>
          <w:rStyle w:val="c1"/>
          <w:color w:val="000000"/>
        </w:rPr>
        <w:t>Вос</w:t>
      </w:r>
      <w:r w:rsidR="00084706">
        <w:rPr>
          <w:rStyle w:val="c1"/>
          <w:color w:val="000000"/>
        </w:rPr>
        <w:t>питатель больше внимания уделять</w:t>
      </w:r>
      <w:r>
        <w:rPr>
          <w:rStyle w:val="c1"/>
          <w:color w:val="000000"/>
        </w:rPr>
        <w:t xml:space="preserve"> качеству ответов детей: учит</w:t>
      </w:r>
      <w:r w:rsidR="00084706">
        <w:rPr>
          <w:rStyle w:val="c1"/>
          <w:color w:val="000000"/>
        </w:rPr>
        <w:t>ь</w:t>
      </w:r>
      <w:r>
        <w:rPr>
          <w:rStyle w:val="c1"/>
          <w:color w:val="000000"/>
        </w:rPr>
        <w:t xml:space="preserve"> отвечать как в краткой, так и в распространенной форме, не отклоняясь от с</w:t>
      </w:r>
      <w:r w:rsidR="00084706">
        <w:rPr>
          <w:rStyle w:val="c1"/>
          <w:color w:val="000000"/>
        </w:rPr>
        <w:t>одержания вопроса. Постепенно  приобща</w:t>
      </w:r>
      <w:r>
        <w:rPr>
          <w:rStyle w:val="c1"/>
          <w:color w:val="000000"/>
        </w:rPr>
        <w:t>т</w:t>
      </w:r>
      <w:r w:rsidR="00084706">
        <w:rPr>
          <w:rStyle w:val="c1"/>
          <w:color w:val="000000"/>
        </w:rPr>
        <w:t>ь</w:t>
      </w:r>
      <w:r>
        <w:rPr>
          <w:rStyle w:val="c1"/>
          <w:color w:val="000000"/>
        </w:rPr>
        <w:t xml:space="preserve"> детей к участию в коллективных беседах, где требуется отвечать только тогда, когда спрашивает воспитатель, слушать высказывания товарищей.</w:t>
      </w:r>
    </w:p>
    <w:p w:rsidR="004F0613" w:rsidRDefault="004F0613" w:rsidP="004F0613">
      <w:pPr>
        <w:pStyle w:val="c0"/>
        <w:spacing w:before="0" w:beforeAutospacing="0" w:after="0" w:afterAutospacing="0"/>
        <w:ind w:firstLine="708"/>
        <w:jc w:val="both"/>
        <w:rPr>
          <w:rStyle w:val="c1"/>
          <w:color w:val="000000"/>
        </w:rPr>
      </w:pPr>
      <w:r>
        <w:rPr>
          <w:rStyle w:val="c1"/>
          <w:color w:val="000000"/>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 Доброе утро!), отвечать по телефону, не вмешиваться в разговор взрослых, вступать в разговор с незнакомыми людьми, встречать гостя, общаться с ним.</w:t>
      </w:r>
    </w:p>
    <w:p w:rsidR="00582C6F" w:rsidRDefault="00582C6F" w:rsidP="004F0613">
      <w:pPr>
        <w:pStyle w:val="c0"/>
        <w:spacing w:before="0" w:beforeAutospacing="0" w:after="0" w:afterAutospacing="0"/>
        <w:ind w:firstLine="708"/>
        <w:jc w:val="both"/>
        <w:rPr>
          <w:rFonts w:ascii="Arial" w:hAnsi="Arial" w:cs="Arial"/>
          <w:color w:val="000000"/>
          <w:sz w:val="22"/>
          <w:szCs w:val="22"/>
        </w:rPr>
      </w:pPr>
    </w:p>
    <w:p w:rsidR="00582C6F" w:rsidRPr="004F0613" w:rsidRDefault="0081147F" w:rsidP="00582C6F">
      <w:pPr>
        <w:rPr>
          <w:rFonts w:ascii="Times New Roman" w:hAnsi="Times New Roman" w:cs="Times New Roman"/>
          <w:sz w:val="24"/>
          <w:szCs w:val="24"/>
        </w:rPr>
      </w:pPr>
      <w:r>
        <w:rPr>
          <w:rFonts w:ascii="Times New Roman" w:hAnsi="Times New Roman" w:cs="Times New Roman"/>
          <w:color w:val="303F50"/>
          <w:sz w:val="24"/>
          <w:szCs w:val="24"/>
          <w:shd w:val="clear" w:color="auto" w:fill="FFFFFF"/>
        </w:rPr>
        <w:lastRenderedPageBreak/>
        <w:t>2.</w:t>
      </w:r>
      <w:r w:rsidR="00582C6F" w:rsidRPr="00582C6F">
        <w:rPr>
          <w:rFonts w:ascii="Times New Roman" w:hAnsi="Times New Roman" w:cs="Times New Roman"/>
          <w:color w:val="303F50"/>
          <w:sz w:val="24"/>
          <w:szCs w:val="24"/>
          <w:shd w:val="clear" w:color="auto" w:fill="FFFFFF"/>
        </w:rPr>
        <w:t>В жизни детей дошкольного возраста игра является ведущей деятельностью. Игра- это эмоциональная деятельность: играющий ребенок находится в хорошем расположении дух</w:t>
      </w:r>
      <w:r w:rsidR="00582C6F">
        <w:rPr>
          <w:rFonts w:ascii="Times New Roman" w:hAnsi="Times New Roman" w:cs="Times New Roman"/>
          <w:color w:val="303F50"/>
          <w:sz w:val="24"/>
          <w:szCs w:val="24"/>
          <w:shd w:val="clear" w:color="auto" w:fill="FFFFFF"/>
        </w:rPr>
        <w:t>а</w:t>
      </w:r>
      <w:r w:rsidR="00582C6F" w:rsidRPr="00582C6F">
        <w:rPr>
          <w:rFonts w:ascii="Times New Roman" w:hAnsi="Times New Roman" w:cs="Times New Roman"/>
          <w:color w:val="303F50"/>
          <w:sz w:val="24"/>
          <w:szCs w:val="24"/>
          <w:shd w:val="clear" w:color="auto" w:fill="FFFFFF"/>
        </w:rPr>
        <w:t>, активен и доброжелателен</w:t>
      </w:r>
      <w:r w:rsidR="00582C6F">
        <w:rPr>
          <w:rFonts w:ascii="Verdana" w:hAnsi="Verdana"/>
          <w:color w:val="303F50"/>
          <w:sz w:val="20"/>
          <w:szCs w:val="20"/>
          <w:shd w:val="clear" w:color="auto" w:fill="FFFFFF"/>
        </w:rPr>
        <w:t>.   </w:t>
      </w:r>
    </w:p>
    <w:p w:rsidR="00582C6F" w:rsidRDefault="00582C6F" w:rsidP="00582C6F">
      <w:pPr>
        <w:pStyle w:val="a3"/>
        <w:ind w:left="360"/>
        <w:rPr>
          <w:color w:val="35497D"/>
        </w:rPr>
      </w:pPr>
      <w:r w:rsidRPr="00582C6F">
        <w:rPr>
          <w:color w:val="35497D"/>
        </w:rPr>
        <w:t xml:space="preserve"> Воспитатель должен четко представлять цель игры, ее ход, свою роль в ней. Выбор игры определяется как уровнем умственного развития детей группы, так и задачами воспитания.</w:t>
      </w:r>
      <w:r w:rsidRPr="00582C6F">
        <w:rPr>
          <w:color w:val="35497D"/>
        </w:rPr>
        <w:br/>
        <w:t>При подборе игры следует всегда помнить о том, что она не должна быть ни слишком трудной, ни слишком легкой. Только в этом случае игра принесет детям пользу и радость.</w:t>
      </w:r>
    </w:p>
    <w:p w:rsidR="008D4E71" w:rsidRDefault="00582C6F" w:rsidP="00582C6F">
      <w:pPr>
        <w:pStyle w:val="a3"/>
        <w:ind w:left="360"/>
        <w:rPr>
          <w:color w:val="35497D"/>
        </w:rPr>
      </w:pPr>
      <w:r w:rsidRPr="00582C6F">
        <w:rPr>
          <w:color w:val="35497D"/>
        </w:rPr>
        <w:t xml:space="preserve">В начале каждой игры необходимо создать игровое настроение. Прежде всего на игровой лад настраивается сам воспитатель. </w:t>
      </w:r>
    </w:p>
    <w:p w:rsidR="00582C6F" w:rsidRPr="00582C6F" w:rsidRDefault="00582C6F" w:rsidP="008D4E71">
      <w:pPr>
        <w:pStyle w:val="a3"/>
        <w:ind w:left="720"/>
        <w:rPr>
          <w:color w:val="35497D"/>
        </w:rPr>
      </w:pPr>
      <w:r w:rsidRPr="00582C6F">
        <w:rPr>
          <w:color w:val="35497D"/>
        </w:rPr>
        <w:t>Выбор словесной игры определяется задачами воспитательной работы с детьми данной группы, поэтому она может занимать различное место в педагогическом процессе. Можно использовать игры в часы занятий («Похож—не похож», «Где был Петя?», «Кто как кричит?»), некоторые можно использовать как часть занятия. Например, воспитатель познакомил детей со средствами передвижения людей. После беседы «На</w:t>
      </w:r>
      <w:r w:rsidR="008D4E71">
        <w:rPr>
          <w:color w:val="35497D"/>
        </w:rPr>
        <w:t xml:space="preserve"> чем ездят люди?»</w:t>
      </w:r>
      <w:r w:rsidRPr="00582C6F">
        <w:rPr>
          <w:color w:val="35497D"/>
        </w:rPr>
        <w:t>. Или из рассказов детям об овощах, воспитатель заканчивает беседу игрой «Вершки—корешки». В таких играх принимают участие все дети. Но целесообразнее проводить словесные игры с небольшой группой детей, что</w:t>
      </w:r>
      <w:r w:rsidR="008D4E71">
        <w:rPr>
          <w:color w:val="35497D"/>
        </w:rPr>
        <w:t>бы на каждого играющего распределялась соответствующая нагрузка, и он имел </w:t>
      </w:r>
      <w:r w:rsidRPr="00582C6F">
        <w:rPr>
          <w:color w:val="35497D"/>
        </w:rPr>
        <w:t>большую возможность поупражняться в решении игровых задач. В такие группы следует объединять детей активных с менее активными. Последние стараются подражать своим товарищам и ус</w:t>
      </w:r>
      <w:r w:rsidR="0081147F">
        <w:rPr>
          <w:color w:val="35497D"/>
        </w:rPr>
        <w:t>пешнее справляются с заданиями.</w:t>
      </w:r>
    </w:p>
    <w:p w:rsidR="008D4E71" w:rsidRPr="008D4E71" w:rsidRDefault="00582C6F" w:rsidP="008D4E71">
      <w:pPr>
        <w:pStyle w:val="a3"/>
        <w:ind w:left="720"/>
        <w:rPr>
          <w:color w:val="35497D"/>
        </w:rPr>
      </w:pPr>
      <w:r w:rsidRPr="00582C6F">
        <w:rPr>
          <w:color w:val="35497D"/>
        </w:rPr>
        <w:t>Роль воспитателя в процессе словесных игр меняется в зависимости от воз</w:t>
      </w:r>
      <w:r w:rsidR="008D4E71">
        <w:rPr>
          <w:color w:val="35497D"/>
        </w:rPr>
        <w:t>растных особенностей детей.</w:t>
      </w:r>
      <w:r w:rsidR="008D4E71">
        <w:rPr>
          <w:color w:val="35497D"/>
        </w:rPr>
        <w:br/>
      </w:r>
      <w:r w:rsidRPr="00582C6F">
        <w:rPr>
          <w:color w:val="35497D"/>
        </w:rPr>
        <w:t xml:space="preserve"> </w:t>
      </w:r>
      <w:r w:rsidR="008D4E71" w:rsidRPr="00582C6F">
        <w:rPr>
          <w:color w:val="35497D"/>
        </w:rPr>
        <w:t>С</w:t>
      </w:r>
      <w:r w:rsidRPr="00582C6F">
        <w:rPr>
          <w:color w:val="35497D"/>
        </w:rPr>
        <w:t xml:space="preserve"> малышами воспитатель выступает как инициатор</w:t>
      </w:r>
      <w:r w:rsidR="008D4E71">
        <w:rPr>
          <w:color w:val="35497D"/>
        </w:rPr>
        <w:t>,</w:t>
      </w:r>
      <w:r w:rsidR="008D4E71" w:rsidRPr="008D4E71">
        <w:rPr>
          <w:color w:val="35497D"/>
        </w:rPr>
        <w:t xml:space="preserve"> руководитель, обучающий игровы</w:t>
      </w:r>
      <w:r w:rsidR="008D4E71">
        <w:rPr>
          <w:color w:val="35497D"/>
        </w:rPr>
        <w:t xml:space="preserve">м действиям и заканчивающий </w:t>
      </w:r>
      <w:r w:rsidR="0081147F">
        <w:rPr>
          <w:color w:val="35497D"/>
        </w:rPr>
        <w:t xml:space="preserve">игру. </w:t>
      </w:r>
      <w:r w:rsidR="0081147F" w:rsidRPr="008D4E71">
        <w:rPr>
          <w:color w:val="35497D"/>
        </w:rPr>
        <w:t>При</w:t>
      </w:r>
      <w:r w:rsidR="008D4E71" w:rsidRPr="008D4E71">
        <w:rPr>
          <w:color w:val="35497D"/>
        </w:rPr>
        <w:t xml:space="preserve"> проведении словесных дидактических игр особое внимание должно быть уделено правилам.</w:t>
      </w:r>
    </w:p>
    <w:p w:rsidR="008D4E71" w:rsidRPr="008D4E71" w:rsidRDefault="008D4E71" w:rsidP="008D4E71">
      <w:pPr>
        <w:pStyle w:val="a3"/>
        <w:rPr>
          <w:color w:val="35497D"/>
        </w:rPr>
      </w:pPr>
      <w:r w:rsidRPr="008D4E71">
        <w:rPr>
          <w:color w:val="35497D"/>
        </w:rPr>
        <w:t>. Воспитатель, знакомя дет</w:t>
      </w:r>
      <w:r w:rsidR="0081147F">
        <w:rPr>
          <w:color w:val="35497D"/>
        </w:rPr>
        <w:t xml:space="preserve">ей с новой игрой, рассказывает </w:t>
      </w:r>
      <w:r w:rsidRPr="008D4E71">
        <w:rPr>
          <w:color w:val="35497D"/>
        </w:rPr>
        <w:t xml:space="preserve"> о ее правилах. Следует помнить, что, чем строже правила, тем напряженнее, интереснее игра.</w:t>
      </w:r>
    </w:p>
    <w:p w:rsidR="0081147F" w:rsidRDefault="008D4E71" w:rsidP="008D4E71">
      <w:pPr>
        <w:pStyle w:val="a3"/>
        <w:rPr>
          <w:color w:val="35497D"/>
        </w:rPr>
      </w:pPr>
      <w:r w:rsidRPr="008D4E71">
        <w:rPr>
          <w:color w:val="35497D"/>
        </w:rPr>
        <w:t>. В начале игры воспитатель наблюдает, как дети усвоили правила, и напоминает, что если они не будут выполняться, игра прервется.</w:t>
      </w:r>
    </w:p>
    <w:p w:rsidR="0081147F" w:rsidRDefault="008D4E71" w:rsidP="008D4E71">
      <w:pPr>
        <w:pStyle w:val="a3"/>
        <w:rPr>
          <w:color w:val="35497D"/>
        </w:rPr>
      </w:pPr>
      <w:r w:rsidRPr="008D4E71">
        <w:rPr>
          <w:color w:val="35497D"/>
        </w:rPr>
        <w:t>Детям младшей группы воспитатель объясняет правила в процессе самой игры. Например, в игре «Коза рогатая», рассмотрев с детьми картинку с изображением козы, он говорит: «Я буду козой, а вы — малыми ребятами». Прочитав стихотворение, после слов «забодает» он предлагает: «Убегайте скорее, а то вас коза забодает!» Малыши убегают.</w:t>
      </w:r>
    </w:p>
    <w:p w:rsidR="008D4E71" w:rsidRDefault="008D4E71" w:rsidP="008D4E71">
      <w:pPr>
        <w:pStyle w:val="a3"/>
        <w:rPr>
          <w:color w:val="35497D"/>
        </w:rPr>
      </w:pPr>
      <w:r w:rsidRPr="008D4E71">
        <w:rPr>
          <w:color w:val="35497D"/>
        </w:rPr>
        <w:br/>
        <w:t>Дети средней группы могут запомнить правила, если воспитатель разъяснит их до игры. Например, предложив детям игру «Воробушки и автомобиль», он заранее объясняет, по какому сигналу что они должны делать (прыгать, убегать, садиться в гнездышки). Воспитатель следит за тем, чтобы правила выполнялись всеми.</w:t>
      </w:r>
    </w:p>
    <w:p w:rsidR="004B337F" w:rsidRPr="008D4E71" w:rsidRDefault="004B337F" w:rsidP="008D4E71">
      <w:pPr>
        <w:pStyle w:val="a3"/>
        <w:rPr>
          <w:color w:val="35497D"/>
        </w:rPr>
      </w:pPr>
    </w:p>
    <w:p w:rsidR="004B337F" w:rsidRPr="004B337F" w:rsidRDefault="004B337F" w:rsidP="004B337F">
      <w:pPr>
        <w:pStyle w:val="c10"/>
        <w:spacing w:before="0" w:beforeAutospacing="0" w:after="0" w:afterAutospacing="0"/>
        <w:jc w:val="center"/>
        <w:rPr>
          <w:b/>
          <w:color w:val="000000"/>
          <w:sz w:val="28"/>
          <w:szCs w:val="28"/>
        </w:rPr>
      </w:pPr>
      <w:r>
        <w:rPr>
          <w:b/>
          <w:color w:val="000000"/>
          <w:sz w:val="28"/>
          <w:szCs w:val="28"/>
        </w:rPr>
        <w:lastRenderedPageBreak/>
        <w:t>Примеры словесных игр</w:t>
      </w:r>
      <w:r w:rsidRPr="004B337F">
        <w:rPr>
          <w:b/>
          <w:color w:val="000000"/>
          <w:sz w:val="28"/>
          <w:szCs w:val="28"/>
        </w:rPr>
        <w:t>:</w:t>
      </w:r>
    </w:p>
    <w:p w:rsidR="004B337F" w:rsidRPr="004B337F" w:rsidRDefault="004B337F" w:rsidP="004B337F">
      <w:pPr>
        <w:pStyle w:val="c0"/>
        <w:spacing w:before="0" w:beforeAutospacing="0" w:after="0" w:afterAutospacing="0" w:line="270" w:lineRule="atLeast"/>
        <w:rPr>
          <w:color w:val="000000"/>
        </w:rPr>
      </w:pPr>
      <w:r w:rsidRPr="004B337F">
        <w:rPr>
          <w:b/>
          <w:bCs/>
          <w:color w:val="000000"/>
        </w:rPr>
        <w:br/>
      </w:r>
      <w:r w:rsidRPr="004B337F">
        <w:rPr>
          <w:rStyle w:val="c1"/>
          <w:b/>
          <w:bCs/>
          <w:color w:val="000000"/>
        </w:rPr>
        <w:t>«Старая сказка на новый лад»</w:t>
      </w:r>
    </w:p>
    <w:p w:rsidR="004B337F" w:rsidRPr="004B337F" w:rsidRDefault="004B337F" w:rsidP="004B337F">
      <w:pPr>
        <w:pStyle w:val="c0"/>
        <w:spacing w:before="0" w:beforeAutospacing="0" w:after="0" w:afterAutospacing="0" w:line="270" w:lineRule="atLeast"/>
        <w:rPr>
          <w:color w:val="000000"/>
        </w:rPr>
      </w:pPr>
      <w:r w:rsidRPr="004B337F">
        <w:rPr>
          <w:color w:val="000000"/>
        </w:rPr>
        <w:t>Цель: Развитие связной речи, воображения, творческого мышления.</w:t>
      </w:r>
    </w:p>
    <w:p w:rsidR="004B337F" w:rsidRPr="004B337F" w:rsidRDefault="004B337F" w:rsidP="004B337F">
      <w:pPr>
        <w:pStyle w:val="c0"/>
        <w:spacing w:before="0" w:beforeAutospacing="0" w:after="0" w:afterAutospacing="0" w:line="270" w:lineRule="atLeast"/>
        <w:rPr>
          <w:color w:val="000000"/>
        </w:rPr>
      </w:pPr>
      <w:r w:rsidRPr="004B337F">
        <w:rPr>
          <w:color w:val="000000"/>
        </w:rPr>
        <w:t>Оборудование: сказка «Три медведя», кружочки, обозначающие медведей (коричневые разных размеров), красный кружок (девочка).</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действие: Ведущий вспоминает с ребенком сказку, используя картинки.</w:t>
      </w:r>
    </w:p>
    <w:p w:rsidR="004B337F" w:rsidRPr="004B337F" w:rsidRDefault="004B337F" w:rsidP="004B337F">
      <w:pPr>
        <w:pStyle w:val="c0"/>
        <w:spacing w:before="0" w:beforeAutospacing="0" w:after="0" w:afterAutospacing="0" w:line="270" w:lineRule="atLeast"/>
        <w:rPr>
          <w:color w:val="000000"/>
        </w:rPr>
      </w:pPr>
      <w:r w:rsidRPr="004B337F">
        <w:rPr>
          <w:color w:val="000000"/>
        </w:rPr>
        <w:t>Попросите ребенка придумать «сказку наоборот»:</w:t>
      </w:r>
    </w:p>
    <w:p w:rsidR="004B337F" w:rsidRPr="004B337F" w:rsidRDefault="004B337F" w:rsidP="004B337F">
      <w:pPr>
        <w:pStyle w:val="c0"/>
        <w:spacing w:before="0" w:beforeAutospacing="0" w:after="0" w:afterAutospacing="0" w:line="270" w:lineRule="atLeast"/>
        <w:rPr>
          <w:color w:val="000000"/>
        </w:rPr>
      </w:pPr>
      <w:r w:rsidRPr="004B337F">
        <w:rPr>
          <w:color w:val="000000"/>
        </w:rPr>
        <w:t>а) медведи заблудились и попали к девочке. Что они стали бы делать?</w:t>
      </w:r>
    </w:p>
    <w:p w:rsidR="004B337F" w:rsidRPr="004B337F" w:rsidRDefault="004B337F" w:rsidP="004B337F">
      <w:pPr>
        <w:pStyle w:val="c0"/>
        <w:spacing w:before="0" w:beforeAutospacing="0" w:after="0" w:afterAutospacing="0" w:line="270" w:lineRule="atLeast"/>
        <w:rPr>
          <w:color w:val="000000"/>
        </w:rPr>
      </w:pPr>
      <w:r w:rsidRPr="004B337F">
        <w:rPr>
          <w:color w:val="000000"/>
        </w:rPr>
        <w:t>б) медведи добрые оказались, а девочка – злая. Как повели бы они себя?</w:t>
      </w:r>
    </w:p>
    <w:p w:rsidR="004B337F" w:rsidRPr="004B337F" w:rsidRDefault="004B337F" w:rsidP="004B337F">
      <w:pPr>
        <w:pStyle w:val="c0"/>
        <w:spacing w:before="0" w:beforeAutospacing="0" w:after="0" w:afterAutospacing="0" w:line="270" w:lineRule="atLeast"/>
        <w:rPr>
          <w:color w:val="000000"/>
        </w:rPr>
      </w:pPr>
      <w:r w:rsidRPr="004B337F">
        <w:rPr>
          <w:color w:val="000000"/>
        </w:rPr>
        <w:t>Ведущий предлагает с помощью кружочков разыграть новую сказку.</w:t>
      </w:r>
    </w:p>
    <w:p w:rsidR="004B337F" w:rsidRPr="004B337F" w:rsidRDefault="004B337F" w:rsidP="004B337F">
      <w:pPr>
        <w:pStyle w:val="c0"/>
        <w:spacing w:before="0" w:beforeAutospacing="0" w:after="0" w:afterAutospacing="0" w:line="270" w:lineRule="atLeast"/>
        <w:rPr>
          <w:color w:val="000000"/>
        </w:rPr>
      </w:pPr>
      <w:r w:rsidRPr="004B337F">
        <w:rPr>
          <w:color w:val="000000"/>
        </w:rPr>
        <w:t>Можно использовать и другие сказки.</w:t>
      </w:r>
    </w:p>
    <w:p w:rsidR="004B337F" w:rsidRPr="004B337F" w:rsidRDefault="004B337F" w:rsidP="004B337F">
      <w:pPr>
        <w:pStyle w:val="c0"/>
        <w:spacing w:before="0" w:beforeAutospacing="0" w:after="0" w:afterAutospacing="0" w:line="270" w:lineRule="atLeast"/>
        <w:rPr>
          <w:color w:val="000000"/>
        </w:rPr>
      </w:pPr>
      <w:r w:rsidRPr="004B337F">
        <w:rPr>
          <w:rStyle w:val="c1"/>
          <w:b/>
          <w:bCs/>
          <w:color w:val="000000"/>
        </w:rPr>
        <w:t> «Сравни разных зверят»</w:t>
      </w:r>
    </w:p>
    <w:p w:rsidR="004B337F" w:rsidRPr="004B337F" w:rsidRDefault="004B337F" w:rsidP="004B337F">
      <w:pPr>
        <w:pStyle w:val="c0"/>
        <w:spacing w:before="0" w:beforeAutospacing="0" w:after="0" w:afterAutospacing="0" w:line="270" w:lineRule="atLeast"/>
        <w:rPr>
          <w:color w:val="000000"/>
        </w:rPr>
      </w:pPr>
      <w:r w:rsidRPr="004B337F">
        <w:rPr>
          <w:color w:val="000000"/>
        </w:rPr>
        <w:t>Дидактическая задача: учить детей сравнивать разных животных из сказок, выделяя противоположные признаки.</w:t>
      </w:r>
    </w:p>
    <w:p w:rsidR="004B337F" w:rsidRPr="004B337F" w:rsidRDefault="004B337F" w:rsidP="004B337F">
      <w:pPr>
        <w:pStyle w:val="c0"/>
        <w:spacing w:before="0" w:beforeAutospacing="0" w:after="0" w:afterAutospacing="0" w:line="270" w:lineRule="atLeast"/>
        <w:rPr>
          <w:color w:val="000000"/>
        </w:rPr>
      </w:pPr>
      <w:r w:rsidRPr="004B337F">
        <w:rPr>
          <w:color w:val="000000"/>
        </w:rPr>
        <w:t>Количество играющих: 5-6 детей</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правило: отвечает тот ребенок, на кого укажет водящий</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действие: Воспитатель предлагает детям рассмотреть Мишку и мышку.</w:t>
      </w:r>
    </w:p>
    <w:p w:rsidR="004B337F" w:rsidRPr="004B337F" w:rsidRDefault="004B337F" w:rsidP="004B337F">
      <w:pPr>
        <w:pStyle w:val="c0"/>
        <w:spacing w:before="0" w:beforeAutospacing="0" w:after="0" w:afterAutospacing="0" w:line="270" w:lineRule="atLeast"/>
        <w:rPr>
          <w:color w:val="000000"/>
        </w:rPr>
      </w:pPr>
      <w:r w:rsidRPr="004B337F">
        <w:rPr>
          <w:color w:val="000000"/>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
    <w:p w:rsidR="004B337F" w:rsidRPr="004B337F" w:rsidRDefault="004B337F" w:rsidP="004B337F">
      <w:pPr>
        <w:pStyle w:val="c0"/>
        <w:spacing w:before="0" w:beforeAutospacing="0" w:after="0" w:afterAutospacing="0" w:line="270" w:lineRule="atLeast"/>
        <w:rPr>
          <w:color w:val="000000"/>
        </w:rPr>
      </w:pPr>
      <w:r w:rsidRPr="004B337F">
        <w:rPr>
          <w:color w:val="000000"/>
        </w:rPr>
        <w:t>- Лапы у Мишки толстые, а у мышки …(тоненькие). А у кого хвост дилннее? У мышки хвост длинный, а у Мишки … (короткий.</w:t>
      </w:r>
    </w:p>
    <w:p w:rsidR="004B337F" w:rsidRPr="004B337F" w:rsidRDefault="004B337F" w:rsidP="004B337F">
      <w:pPr>
        <w:pStyle w:val="c0"/>
        <w:spacing w:before="0" w:beforeAutospacing="0" w:after="0" w:afterAutospacing="0" w:line="270" w:lineRule="atLeast"/>
        <w:rPr>
          <w:color w:val="000000"/>
        </w:rPr>
      </w:pPr>
      <w:r w:rsidRPr="004B337F">
        <w:rPr>
          <w:color w:val="000000"/>
        </w:rPr>
        <w:t>Аналогично можно сравнить и других животных из сказок – лису и зайца, волка и медведя.</w:t>
      </w:r>
    </w:p>
    <w:p w:rsidR="004B337F" w:rsidRPr="004B337F" w:rsidRDefault="004B337F" w:rsidP="004B337F">
      <w:pPr>
        <w:pStyle w:val="c0"/>
        <w:spacing w:before="0" w:beforeAutospacing="0" w:after="0" w:afterAutospacing="0" w:line="270" w:lineRule="atLeast"/>
        <w:rPr>
          <w:color w:val="000000"/>
        </w:rPr>
      </w:pPr>
      <w:r w:rsidRPr="004B337F">
        <w:rPr>
          <w:color w:val="000000"/>
        </w:rPr>
        <w:t> </w:t>
      </w:r>
      <w:r w:rsidRPr="004B337F">
        <w:rPr>
          <w:rStyle w:val="apple-converted-space"/>
          <w:color w:val="000000"/>
        </w:rPr>
        <w:t> </w:t>
      </w:r>
      <w:r w:rsidRPr="004B337F">
        <w:rPr>
          <w:rStyle w:val="c1"/>
          <w:b/>
          <w:bCs/>
          <w:color w:val="000000"/>
        </w:rPr>
        <w:t>«Козлята и зайчик»</w:t>
      </w:r>
      <w:r w:rsidRPr="004B337F">
        <w:rPr>
          <w:color w:val="000000"/>
        </w:rPr>
        <w:t> </w:t>
      </w:r>
    </w:p>
    <w:p w:rsidR="004B337F" w:rsidRPr="004B337F" w:rsidRDefault="004B337F" w:rsidP="004B337F">
      <w:pPr>
        <w:pStyle w:val="c0"/>
        <w:spacing w:before="0" w:beforeAutospacing="0" w:after="0" w:afterAutospacing="0" w:line="270" w:lineRule="atLeast"/>
        <w:rPr>
          <w:color w:val="000000"/>
        </w:rPr>
      </w:pPr>
      <w:r w:rsidRPr="004B337F">
        <w:rPr>
          <w:color w:val="000000"/>
        </w:rPr>
        <w:t>Дидактическая задача: Учить детей придумывать новое окончание знакомой сказки</w:t>
      </w:r>
    </w:p>
    <w:p w:rsidR="004B337F" w:rsidRPr="004B337F" w:rsidRDefault="004B337F" w:rsidP="004B337F">
      <w:pPr>
        <w:pStyle w:val="c0"/>
        <w:spacing w:before="0" w:beforeAutospacing="0" w:after="0" w:afterAutospacing="0" w:line="270" w:lineRule="atLeast"/>
        <w:rPr>
          <w:color w:val="000000"/>
        </w:rPr>
      </w:pPr>
      <w:r w:rsidRPr="004B337F">
        <w:rPr>
          <w:color w:val="000000"/>
        </w:rPr>
        <w:t>Количество играющих: 4-6 детей</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правило: внимательно слушать собеседника</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действие: Сначала дети вспоминают сказку «Козлята и волк». Ее можно напомнить, используя настольный театр или фланелеграф. Сказка заканчивается, но воспитатель предлагает послушать, что было дальше: «Ушла коза снова в лес. Козлята остались одни дома. Вдруг в дверь снова постучались. Козлята испугались и попрятались. А это был маленький … (показывается игрушка) зайчик. Зайчик говорит: …(«Не бойтесь меня, это я – маленький зайчик».) Козлята … (впустили зайчика). Они угостили его …(капустой, морковкой). Малыши поели и стали … (играть, веселиться, резвиться). Зайчик играл … (на барабане), а козлята … (весело прыгали).</w:t>
      </w:r>
    </w:p>
    <w:p w:rsidR="004B337F" w:rsidRPr="004B337F" w:rsidRDefault="004B337F" w:rsidP="004B337F">
      <w:pPr>
        <w:pStyle w:val="c0"/>
        <w:spacing w:before="0" w:beforeAutospacing="0" w:after="0" w:afterAutospacing="0" w:line="270" w:lineRule="atLeast"/>
        <w:rPr>
          <w:color w:val="000000"/>
        </w:rPr>
      </w:pPr>
      <w:r w:rsidRPr="004B337F">
        <w:rPr>
          <w:rStyle w:val="c1"/>
          <w:b/>
          <w:bCs/>
          <w:color w:val="000000"/>
        </w:rPr>
        <w:t> «Курочка-рябушка»  </w:t>
      </w:r>
      <w:r w:rsidRPr="004B337F">
        <w:rPr>
          <w:color w:val="000000"/>
        </w:rPr>
        <w:t>по сказке «Курочка Ряба»</w:t>
      </w:r>
    </w:p>
    <w:p w:rsidR="004B337F" w:rsidRPr="004B337F" w:rsidRDefault="004B337F" w:rsidP="004B337F">
      <w:pPr>
        <w:pStyle w:val="c0"/>
        <w:spacing w:before="0" w:beforeAutospacing="0" w:after="0" w:afterAutospacing="0" w:line="270" w:lineRule="atLeast"/>
        <w:rPr>
          <w:color w:val="000000"/>
        </w:rPr>
      </w:pPr>
      <w:r w:rsidRPr="004B337F">
        <w:rPr>
          <w:color w:val="000000"/>
        </w:rPr>
        <w:t>Дидактическая задача: Развивать у детей речевую активность, отрабатывать с ними вопросительную интонацию, упражнять их в правильном звукопроизношении.</w:t>
      </w:r>
    </w:p>
    <w:p w:rsidR="004B337F" w:rsidRPr="004B337F" w:rsidRDefault="004B337F" w:rsidP="004B337F">
      <w:pPr>
        <w:pStyle w:val="c0"/>
        <w:spacing w:before="0" w:beforeAutospacing="0" w:after="0" w:afterAutospacing="0" w:line="270" w:lineRule="atLeast"/>
        <w:rPr>
          <w:color w:val="000000"/>
        </w:rPr>
      </w:pPr>
      <w:r w:rsidRPr="004B337F">
        <w:rPr>
          <w:color w:val="000000"/>
        </w:rPr>
        <w:t>Количество играющих: подгруппа детей</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Игровые правила: курочка должна громко, быстро отвечать на вопросы детей</w:t>
      </w:r>
    </w:p>
    <w:p w:rsidR="004B337F" w:rsidRPr="004B337F" w:rsidRDefault="004B337F" w:rsidP="004B337F">
      <w:pPr>
        <w:pStyle w:val="c0"/>
        <w:spacing w:before="0" w:beforeAutospacing="0" w:after="0" w:afterAutospacing="0" w:line="270" w:lineRule="atLeast"/>
        <w:rPr>
          <w:color w:val="000000"/>
        </w:rPr>
      </w:pPr>
      <w:r w:rsidRPr="004B337F">
        <w:rPr>
          <w:color w:val="000000"/>
        </w:rPr>
        <w:t>Игровое действие: воспитатель показывает картинку с изображением рябенькой курочки, предлагает вспомнить сказку «Курочка Ряба». После рассказывания сказки объясняет, почему ее называют «Ряба».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4B337F" w:rsidRPr="004B337F" w:rsidRDefault="004B337F" w:rsidP="004B337F">
      <w:pPr>
        <w:pStyle w:val="c0"/>
        <w:spacing w:before="0" w:beforeAutospacing="0" w:after="0" w:afterAutospacing="0" w:line="270" w:lineRule="atLeast"/>
        <w:rPr>
          <w:color w:val="000000"/>
        </w:rPr>
      </w:pPr>
      <w:r w:rsidRPr="004B337F">
        <w:rPr>
          <w:color w:val="000000"/>
        </w:rPr>
        <w:t>- Курочка Ряба, куда ты пошла?</w:t>
      </w:r>
    </w:p>
    <w:p w:rsidR="004B337F" w:rsidRPr="004B337F" w:rsidRDefault="004B337F" w:rsidP="004B337F">
      <w:pPr>
        <w:pStyle w:val="c0"/>
        <w:spacing w:before="0" w:beforeAutospacing="0" w:after="0" w:afterAutospacing="0" w:line="270" w:lineRule="atLeast"/>
        <w:rPr>
          <w:color w:val="000000"/>
        </w:rPr>
      </w:pPr>
      <w:r w:rsidRPr="004B337F">
        <w:rPr>
          <w:color w:val="000000"/>
        </w:rPr>
        <w:t>- На речку.</w:t>
      </w:r>
    </w:p>
    <w:p w:rsidR="004B337F" w:rsidRPr="004B337F" w:rsidRDefault="004B337F" w:rsidP="004B337F">
      <w:pPr>
        <w:pStyle w:val="c0"/>
        <w:spacing w:before="0" w:beforeAutospacing="0" w:after="0" w:afterAutospacing="0" w:line="270" w:lineRule="atLeast"/>
        <w:rPr>
          <w:color w:val="000000"/>
        </w:rPr>
      </w:pPr>
      <w:r w:rsidRPr="004B337F">
        <w:rPr>
          <w:color w:val="000000"/>
        </w:rPr>
        <w:t>- Курочка Ряба, зачем ты пошла?</w:t>
      </w:r>
    </w:p>
    <w:p w:rsidR="004B337F" w:rsidRPr="004B337F" w:rsidRDefault="004B337F" w:rsidP="004B337F">
      <w:pPr>
        <w:pStyle w:val="c0"/>
        <w:spacing w:before="0" w:beforeAutospacing="0" w:after="0" w:afterAutospacing="0" w:line="270" w:lineRule="atLeast"/>
        <w:rPr>
          <w:color w:val="000000"/>
        </w:rPr>
      </w:pPr>
      <w:r w:rsidRPr="004B337F">
        <w:rPr>
          <w:color w:val="000000"/>
        </w:rPr>
        <w:t>- За водичкой.</w:t>
      </w:r>
    </w:p>
    <w:p w:rsidR="004B337F" w:rsidRPr="004B337F" w:rsidRDefault="004B337F" w:rsidP="004B337F">
      <w:pPr>
        <w:pStyle w:val="c0"/>
        <w:spacing w:before="0" w:beforeAutospacing="0" w:after="0" w:afterAutospacing="0" w:line="270" w:lineRule="atLeast"/>
        <w:rPr>
          <w:color w:val="000000"/>
        </w:rPr>
      </w:pPr>
      <w:r w:rsidRPr="004B337F">
        <w:rPr>
          <w:color w:val="000000"/>
        </w:rPr>
        <w:t>- Курочка Ряба, зачем тебе водичка?</w:t>
      </w:r>
    </w:p>
    <w:p w:rsidR="004B337F" w:rsidRPr="004B337F" w:rsidRDefault="004B337F" w:rsidP="004B337F">
      <w:pPr>
        <w:pStyle w:val="c0"/>
        <w:spacing w:before="0" w:beforeAutospacing="0" w:after="0" w:afterAutospacing="0" w:line="270" w:lineRule="atLeast"/>
        <w:rPr>
          <w:color w:val="000000"/>
        </w:rPr>
      </w:pPr>
      <w:r w:rsidRPr="004B337F">
        <w:rPr>
          <w:color w:val="000000"/>
        </w:rPr>
        <w:lastRenderedPageBreak/>
        <w:t>- Цыпляток поить.</w:t>
      </w:r>
    </w:p>
    <w:p w:rsidR="004B337F" w:rsidRPr="004B337F" w:rsidRDefault="004B337F" w:rsidP="004B337F">
      <w:pPr>
        <w:pStyle w:val="c0"/>
        <w:spacing w:before="0" w:beforeAutospacing="0" w:after="0" w:afterAutospacing="0" w:line="270" w:lineRule="atLeast"/>
        <w:rPr>
          <w:color w:val="000000"/>
        </w:rPr>
      </w:pPr>
      <w:r w:rsidRPr="004B337F">
        <w:rPr>
          <w:color w:val="000000"/>
        </w:rPr>
        <w:t>- Курочка Ряба, как твои цыплятки просят пить?</w:t>
      </w:r>
    </w:p>
    <w:p w:rsidR="004B337F" w:rsidRPr="004B337F" w:rsidRDefault="004B337F" w:rsidP="004B337F">
      <w:pPr>
        <w:pStyle w:val="c0"/>
        <w:spacing w:before="0" w:beforeAutospacing="0" w:after="0" w:afterAutospacing="0" w:line="270" w:lineRule="atLeast"/>
        <w:rPr>
          <w:color w:val="000000"/>
        </w:rPr>
      </w:pPr>
      <w:r w:rsidRPr="004B337F">
        <w:rPr>
          <w:color w:val="000000"/>
        </w:rPr>
        <w:t>- Пи-пи-пи-пи! (Это произносят все дети.)</w:t>
      </w:r>
    </w:p>
    <w:p w:rsidR="004B337F" w:rsidRPr="004B337F" w:rsidRDefault="004B337F" w:rsidP="004B337F">
      <w:pPr>
        <w:pStyle w:val="c0"/>
        <w:spacing w:before="0" w:beforeAutospacing="0" w:after="0" w:afterAutospacing="0" w:line="270" w:lineRule="atLeast"/>
        <w:rPr>
          <w:color w:val="000000"/>
        </w:rPr>
      </w:pPr>
      <w:r w:rsidRPr="004B337F">
        <w:rPr>
          <w:color w:val="000000"/>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 Ряба, куда ты пошла?» и т.д. Лучше выбирать курочкой детей застенчивых, робких, молчаливых.</w:t>
      </w:r>
    </w:p>
    <w:p w:rsidR="004B337F" w:rsidRDefault="004B337F" w:rsidP="004B337F">
      <w:pPr>
        <w:pStyle w:val="c10"/>
        <w:spacing w:before="0" w:beforeAutospacing="0" w:after="0" w:afterAutospacing="0"/>
        <w:jc w:val="center"/>
        <w:rPr>
          <w:rFonts w:ascii="Calibri" w:hAnsi="Calibri" w:cs="Calibri"/>
          <w:color w:val="000000"/>
          <w:sz w:val="22"/>
          <w:szCs w:val="22"/>
        </w:rPr>
      </w:pPr>
      <w:r>
        <w:rPr>
          <w:color w:val="000000"/>
        </w:rPr>
        <w:br/>
      </w:r>
      <w:r>
        <w:rPr>
          <w:rStyle w:val="c1"/>
          <w:color w:val="000000"/>
        </w:rPr>
        <w:t> </w:t>
      </w:r>
      <w:r>
        <w:rPr>
          <w:rStyle w:val="c8"/>
          <w:b/>
          <w:bCs/>
          <w:color w:val="000000"/>
          <w:sz w:val="28"/>
          <w:szCs w:val="28"/>
        </w:rPr>
        <w:t>Испорченный телефон</w:t>
      </w:r>
    </w:p>
    <w:p w:rsidR="004B337F" w:rsidRDefault="004B337F" w:rsidP="004B337F">
      <w:pPr>
        <w:pStyle w:val="c3"/>
        <w:spacing w:before="0" w:beforeAutospacing="0" w:after="0" w:afterAutospacing="0"/>
        <w:ind w:firstLine="360"/>
        <w:jc w:val="both"/>
        <w:rPr>
          <w:rFonts w:ascii="Calibri" w:hAnsi="Calibri" w:cs="Calibri"/>
          <w:color w:val="000000"/>
          <w:sz w:val="22"/>
          <w:szCs w:val="22"/>
        </w:rPr>
      </w:pPr>
      <w:r>
        <w:rPr>
          <w:rStyle w:val="c1"/>
          <w:color w:val="000000"/>
        </w:rPr>
        <w:t>Все садятся в ряд. Ведущий</w:t>
      </w:r>
      <w:r w:rsidR="00637E56">
        <w:rPr>
          <w:rStyle w:val="c1"/>
          <w:color w:val="000000"/>
        </w:rPr>
        <w:t xml:space="preserve"> сообщает шепотом на ушко слово </w:t>
      </w:r>
      <w:r>
        <w:rPr>
          <w:rStyle w:val="c1"/>
          <w:color w:val="000000"/>
        </w:rPr>
        <w:t xml:space="preserve">первому телефонисту, а тот должен передать по цепочке всем остальным. </w:t>
      </w:r>
    </w:p>
    <w:p w:rsidR="004B337F" w:rsidRPr="004B337F" w:rsidRDefault="004B337F" w:rsidP="004B337F">
      <w:pPr>
        <w:spacing w:after="0" w:line="240" w:lineRule="auto"/>
        <w:jc w:val="center"/>
        <w:outlineLvl w:val="2"/>
        <w:rPr>
          <w:rFonts w:ascii="Arial" w:eastAsia="Times New Roman" w:hAnsi="Arial" w:cs="Arial"/>
          <w:b/>
          <w:bCs/>
          <w:color w:val="FF3366"/>
          <w:sz w:val="20"/>
          <w:szCs w:val="20"/>
          <w:lang w:eastAsia="ru-RU"/>
        </w:rPr>
      </w:pPr>
      <w:r w:rsidRPr="004B337F">
        <w:rPr>
          <w:rFonts w:ascii="Times New Roman" w:eastAsia="Times New Roman" w:hAnsi="Times New Roman" w:cs="Times New Roman"/>
          <w:b/>
          <w:bCs/>
          <w:color w:val="FF3366"/>
          <w:sz w:val="28"/>
          <w:lang w:eastAsia="ru-RU"/>
        </w:rPr>
        <w:t>Угадай, кто мой друг.</w:t>
      </w:r>
    </w:p>
    <w:p w:rsidR="004B337F" w:rsidRPr="004B337F" w:rsidRDefault="004B337F" w:rsidP="004B337F">
      <w:pPr>
        <w:spacing w:after="0" w:line="240" w:lineRule="auto"/>
        <w:ind w:firstLine="356"/>
        <w:rPr>
          <w:rFonts w:ascii="Calibri" w:eastAsia="Times New Roman" w:hAnsi="Calibri" w:cs="Calibri"/>
          <w:color w:val="000000"/>
          <w:lang w:eastAsia="ru-RU"/>
        </w:rPr>
      </w:pPr>
      <w:r w:rsidRPr="004B337F">
        <w:rPr>
          <w:rFonts w:ascii="Times New Roman" w:eastAsia="Times New Roman" w:hAnsi="Times New Roman" w:cs="Times New Roman"/>
          <w:color w:val="000000"/>
          <w:sz w:val="24"/>
          <w:szCs w:val="24"/>
          <w:lang w:eastAsia="ru-RU"/>
        </w:rPr>
        <w:t>Для этой игры вам понадобятся карточки с изображениями животных, Для каждой игры-занятия отдельная тема - домашние животные, дикие животные, птицы, рыбы и т.д. </w:t>
      </w:r>
      <w:r w:rsidRPr="004B337F">
        <w:rPr>
          <w:rFonts w:ascii="Times New Roman" w:eastAsia="Times New Roman" w:hAnsi="Times New Roman" w:cs="Times New Roman"/>
          <w:color w:val="000000"/>
          <w:sz w:val="24"/>
          <w:szCs w:val="24"/>
          <w:lang w:eastAsia="ru-RU"/>
        </w:rPr>
        <w:br/>
        <w:t>     Каждый ребенок должен выбрать карточку с животным так, чтобы не видели остальные дети и придумать животному имя. Теперь нужно дать время для составления рассказа о его жизни. </w:t>
      </w:r>
      <w:r w:rsidRPr="004B337F">
        <w:rPr>
          <w:rFonts w:ascii="Times New Roman" w:eastAsia="Times New Roman" w:hAnsi="Times New Roman" w:cs="Times New Roman"/>
          <w:color w:val="000000"/>
          <w:sz w:val="24"/>
          <w:szCs w:val="24"/>
          <w:lang w:eastAsia="ru-RU"/>
        </w:rPr>
        <w:br/>
        <w:t>    Например, ребенок выбрал картинку со слоном. Назвал его Филя. Затем рассказывает о нем: Мой Филя живет в Африке, он очень большой и добрый, он любит кушать фрукты и овощи. Филя даже выступает в цирке и так далее. Остальные дети пытаются угадать, о каком животном идет речь. Можно изобразить походку животного.</w:t>
      </w:r>
    </w:p>
    <w:p w:rsidR="004B337F" w:rsidRPr="004B337F" w:rsidRDefault="004B337F" w:rsidP="004B337F">
      <w:pPr>
        <w:spacing w:after="0" w:line="240" w:lineRule="auto"/>
        <w:ind w:firstLine="35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Остальные дети пробуют</w:t>
      </w:r>
      <w:r w:rsidRPr="004B337F">
        <w:rPr>
          <w:rFonts w:ascii="Times New Roman" w:eastAsia="Times New Roman" w:hAnsi="Times New Roman" w:cs="Times New Roman"/>
          <w:color w:val="000000"/>
          <w:sz w:val="24"/>
          <w:szCs w:val="24"/>
          <w:lang w:eastAsia="ru-RU"/>
        </w:rPr>
        <w:t xml:space="preserve"> отгадать о каком животном идет речь.</w:t>
      </w:r>
    </w:p>
    <w:p w:rsidR="00637E56" w:rsidRDefault="00637E56" w:rsidP="0081147F">
      <w:pPr>
        <w:pStyle w:val="a3"/>
        <w:rPr>
          <w:color w:val="35497D"/>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Pr="00637E56" w:rsidRDefault="00637E56" w:rsidP="00637E56">
      <w:pPr>
        <w:rPr>
          <w:lang w:eastAsia="ru-RU"/>
        </w:rPr>
      </w:pPr>
    </w:p>
    <w:p w:rsidR="00637E56" w:rsidRDefault="00637E56" w:rsidP="00637E56">
      <w:pPr>
        <w:rPr>
          <w:lang w:eastAsia="ru-RU"/>
        </w:rPr>
      </w:pPr>
    </w:p>
    <w:p w:rsidR="00582C6F" w:rsidRPr="00637E56" w:rsidRDefault="00637E56" w:rsidP="00637E56">
      <w:pPr>
        <w:tabs>
          <w:tab w:val="left" w:pos="3810"/>
        </w:tabs>
        <w:jc w:val="right"/>
        <w:rPr>
          <w:rFonts w:ascii="Times New Roman" w:hAnsi="Times New Roman" w:cs="Times New Roman"/>
          <w:sz w:val="24"/>
          <w:szCs w:val="24"/>
          <w:lang w:eastAsia="ru-RU"/>
        </w:rPr>
      </w:pPr>
      <w:r>
        <w:rPr>
          <w:lang w:eastAsia="ru-RU"/>
        </w:rPr>
        <w:tab/>
      </w:r>
      <w:r w:rsidRPr="00637E56">
        <w:rPr>
          <w:rFonts w:ascii="Times New Roman" w:hAnsi="Times New Roman" w:cs="Times New Roman"/>
          <w:sz w:val="24"/>
          <w:szCs w:val="24"/>
          <w:lang w:eastAsia="ru-RU"/>
        </w:rPr>
        <w:t>Подготовила: учитель – логопед Сытина О.И.</w:t>
      </w:r>
    </w:p>
    <w:sectPr w:rsidR="00582C6F" w:rsidRPr="00637E56" w:rsidSect="007404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7F" w:rsidRDefault="004B337F" w:rsidP="004B337F">
      <w:pPr>
        <w:spacing w:after="0" w:line="240" w:lineRule="auto"/>
      </w:pPr>
      <w:r>
        <w:separator/>
      </w:r>
    </w:p>
  </w:endnote>
  <w:endnote w:type="continuationSeparator" w:id="0">
    <w:p w:rsidR="004B337F" w:rsidRDefault="004B337F" w:rsidP="004B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7F" w:rsidRDefault="004B337F" w:rsidP="004B337F">
      <w:pPr>
        <w:spacing w:after="0" w:line="240" w:lineRule="auto"/>
      </w:pPr>
      <w:r>
        <w:separator/>
      </w:r>
    </w:p>
  </w:footnote>
  <w:footnote w:type="continuationSeparator" w:id="0">
    <w:p w:rsidR="004B337F" w:rsidRDefault="004B337F" w:rsidP="004B3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C5B"/>
    <w:multiLevelType w:val="multilevel"/>
    <w:tmpl w:val="F8102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F4A19"/>
    <w:multiLevelType w:val="multilevel"/>
    <w:tmpl w:val="3968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8D"/>
    <w:rsid w:val="00084706"/>
    <w:rsid w:val="003E7028"/>
    <w:rsid w:val="004B337F"/>
    <w:rsid w:val="004F0613"/>
    <w:rsid w:val="00582C6F"/>
    <w:rsid w:val="00590061"/>
    <w:rsid w:val="00637E56"/>
    <w:rsid w:val="00740451"/>
    <w:rsid w:val="0081147F"/>
    <w:rsid w:val="008D4E71"/>
    <w:rsid w:val="00A06BDB"/>
    <w:rsid w:val="00A94B8D"/>
    <w:rsid w:val="00C67906"/>
    <w:rsid w:val="00DF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51"/>
  </w:style>
  <w:style w:type="paragraph" w:styleId="3">
    <w:name w:val="heading 3"/>
    <w:basedOn w:val="a"/>
    <w:link w:val="30"/>
    <w:uiPriority w:val="9"/>
    <w:qFormat/>
    <w:rsid w:val="004B33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6BDB"/>
  </w:style>
  <w:style w:type="paragraph" w:customStyle="1" w:styleId="c0">
    <w:name w:val="c0"/>
    <w:basedOn w:val="a"/>
    <w:rsid w:val="004F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0613"/>
  </w:style>
  <w:style w:type="paragraph" w:styleId="a3">
    <w:name w:val="Normal (Web)"/>
    <w:basedOn w:val="a"/>
    <w:uiPriority w:val="99"/>
    <w:semiHidden/>
    <w:unhideWhenUsed/>
    <w:rsid w:val="00582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B3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B337F"/>
  </w:style>
  <w:style w:type="paragraph" w:customStyle="1" w:styleId="c3">
    <w:name w:val="c3"/>
    <w:basedOn w:val="a"/>
    <w:rsid w:val="004B3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B337F"/>
    <w:rPr>
      <w:rFonts w:ascii="Times New Roman" w:eastAsia="Times New Roman" w:hAnsi="Times New Roman" w:cs="Times New Roman"/>
      <w:b/>
      <w:bCs/>
      <w:sz w:val="27"/>
      <w:szCs w:val="27"/>
      <w:lang w:eastAsia="ru-RU"/>
    </w:rPr>
  </w:style>
  <w:style w:type="character" w:customStyle="1" w:styleId="c18">
    <w:name w:val="c18"/>
    <w:basedOn w:val="a0"/>
    <w:rsid w:val="004B337F"/>
  </w:style>
  <w:style w:type="paragraph" w:styleId="a4">
    <w:name w:val="header"/>
    <w:basedOn w:val="a"/>
    <w:link w:val="a5"/>
    <w:uiPriority w:val="99"/>
    <w:semiHidden/>
    <w:unhideWhenUsed/>
    <w:rsid w:val="004B33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337F"/>
  </w:style>
  <w:style w:type="paragraph" w:styleId="a6">
    <w:name w:val="footer"/>
    <w:basedOn w:val="a"/>
    <w:link w:val="a7"/>
    <w:uiPriority w:val="99"/>
    <w:semiHidden/>
    <w:unhideWhenUsed/>
    <w:rsid w:val="004B33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3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4583">
      <w:bodyDiv w:val="1"/>
      <w:marLeft w:val="0"/>
      <w:marRight w:val="0"/>
      <w:marTop w:val="0"/>
      <w:marBottom w:val="0"/>
      <w:divBdr>
        <w:top w:val="none" w:sz="0" w:space="0" w:color="auto"/>
        <w:left w:val="none" w:sz="0" w:space="0" w:color="auto"/>
        <w:bottom w:val="none" w:sz="0" w:space="0" w:color="auto"/>
        <w:right w:val="none" w:sz="0" w:space="0" w:color="auto"/>
      </w:divBdr>
    </w:div>
    <w:div w:id="573315366">
      <w:bodyDiv w:val="1"/>
      <w:marLeft w:val="0"/>
      <w:marRight w:val="0"/>
      <w:marTop w:val="0"/>
      <w:marBottom w:val="0"/>
      <w:divBdr>
        <w:top w:val="none" w:sz="0" w:space="0" w:color="auto"/>
        <w:left w:val="none" w:sz="0" w:space="0" w:color="auto"/>
        <w:bottom w:val="none" w:sz="0" w:space="0" w:color="auto"/>
        <w:right w:val="none" w:sz="0" w:space="0" w:color="auto"/>
      </w:divBdr>
    </w:div>
    <w:div w:id="801507870">
      <w:bodyDiv w:val="1"/>
      <w:marLeft w:val="0"/>
      <w:marRight w:val="0"/>
      <w:marTop w:val="0"/>
      <w:marBottom w:val="0"/>
      <w:divBdr>
        <w:top w:val="none" w:sz="0" w:space="0" w:color="auto"/>
        <w:left w:val="none" w:sz="0" w:space="0" w:color="auto"/>
        <w:bottom w:val="none" w:sz="0" w:space="0" w:color="auto"/>
        <w:right w:val="none" w:sz="0" w:space="0" w:color="auto"/>
      </w:divBdr>
    </w:div>
    <w:div w:id="815217955">
      <w:bodyDiv w:val="1"/>
      <w:marLeft w:val="0"/>
      <w:marRight w:val="0"/>
      <w:marTop w:val="0"/>
      <w:marBottom w:val="0"/>
      <w:divBdr>
        <w:top w:val="none" w:sz="0" w:space="0" w:color="auto"/>
        <w:left w:val="none" w:sz="0" w:space="0" w:color="auto"/>
        <w:bottom w:val="none" w:sz="0" w:space="0" w:color="auto"/>
        <w:right w:val="none" w:sz="0" w:space="0" w:color="auto"/>
      </w:divBdr>
    </w:div>
    <w:div w:id="1094667152">
      <w:bodyDiv w:val="1"/>
      <w:marLeft w:val="0"/>
      <w:marRight w:val="0"/>
      <w:marTop w:val="0"/>
      <w:marBottom w:val="0"/>
      <w:divBdr>
        <w:top w:val="none" w:sz="0" w:space="0" w:color="auto"/>
        <w:left w:val="none" w:sz="0" w:space="0" w:color="auto"/>
        <w:bottom w:val="none" w:sz="0" w:space="0" w:color="auto"/>
        <w:right w:val="none" w:sz="0" w:space="0" w:color="auto"/>
      </w:divBdr>
    </w:div>
    <w:div w:id="1591890811">
      <w:bodyDiv w:val="1"/>
      <w:marLeft w:val="0"/>
      <w:marRight w:val="0"/>
      <w:marTop w:val="0"/>
      <w:marBottom w:val="0"/>
      <w:divBdr>
        <w:top w:val="none" w:sz="0" w:space="0" w:color="auto"/>
        <w:left w:val="none" w:sz="0" w:space="0" w:color="auto"/>
        <w:bottom w:val="none" w:sz="0" w:space="0" w:color="auto"/>
        <w:right w:val="none" w:sz="0" w:space="0" w:color="auto"/>
      </w:divBdr>
    </w:div>
    <w:div w:id="1903103189">
      <w:bodyDiv w:val="1"/>
      <w:marLeft w:val="0"/>
      <w:marRight w:val="0"/>
      <w:marTop w:val="0"/>
      <w:marBottom w:val="0"/>
      <w:divBdr>
        <w:top w:val="none" w:sz="0" w:space="0" w:color="auto"/>
        <w:left w:val="none" w:sz="0" w:space="0" w:color="auto"/>
        <w:bottom w:val="none" w:sz="0" w:space="0" w:color="auto"/>
        <w:right w:val="none" w:sz="0" w:space="0" w:color="auto"/>
      </w:divBdr>
    </w:div>
    <w:div w:id="19236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C1C51-D026-4719-906E-07A65F2D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 - 104</cp:lastModifiedBy>
  <cp:revision>2</cp:revision>
  <dcterms:created xsi:type="dcterms:W3CDTF">2016-01-19T19:51:00Z</dcterms:created>
  <dcterms:modified xsi:type="dcterms:W3CDTF">2004-10-10T21:05:00Z</dcterms:modified>
</cp:coreProperties>
</file>